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AC" w:rsidRDefault="00A35342">
      <w:r w:rsidRPr="004D35AC">
        <w:rPr>
          <w:b/>
        </w:rPr>
        <w:t>Вопрос:</w:t>
      </w:r>
      <w:r w:rsidRPr="004D35AC">
        <w:t xml:space="preserve"> Я работаю по графику 3 через 3. </w:t>
      </w:r>
      <w:r w:rsidR="001E25C2" w:rsidRPr="004D35AC">
        <w:t xml:space="preserve">Со мной заключен контракт. </w:t>
      </w:r>
      <w:r w:rsidRPr="004D35AC">
        <w:t xml:space="preserve">Сейчас наниматель предлагает мне работать </w:t>
      </w:r>
      <w:r w:rsidR="00944E18">
        <w:t xml:space="preserve">в режиме </w:t>
      </w:r>
      <w:r w:rsidRPr="004D35AC">
        <w:t>пятиднев</w:t>
      </w:r>
      <w:r w:rsidR="00C37EA5">
        <w:t>н</w:t>
      </w:r>
      <w:r w:rsidR="00944E18">
        <w:t>ой</w:t>
      </w:r>
      <w:r w:rsidR="00C37EA5">
        <w:t xml:space="preserve"> рабоч</w:t>
      </w:r>
      <w:r w:rsidR="00944E18">
        <w:t>ей</w:t>
      </w:r>
      <w:r w:rsidR="00C37EA5">
        <w:t xml:space="preserve"> недел</w:t>
      </w:r>
      <w:r w:rsidR="00944E18">
        <w:t>и</w:t>
      </w:r>
      <w:r w:rsidRPr="004D35AC">
        <w:t xml:space="preserve">. </w:t>
      </w:r>
      <w:r w:rsidR="0090094A">
        <w:t>Меня это не устраивает</w:t>
      </w:r>
      <w:r w:rsidRPr="004D35AC">
        <w:t xml:space="preserve">. </w:t>
      </w:r>
      <w:r w:rsidR="00A13E56">
        <w:t>Может ли наниматель</w:t>
      </w:r>
      <w:r w:rsidRPr="004D35AC">
        <w:t xml:space="preserve"> меня заставить </w:t>
      </w:r>
      <w:r w:rsidR="004D35AC" w:rsidRPr="004D35AC">
        <w:t>работать по новому графику, если я увольняться не хочу.</w:t>
      </w:r>
      <w:r w:rsidR="00A60AC9">
        <w:t xml:space="preserve"> </w:t>
      </w:r>
    </w:p>
    <w:p w:rsidR="0090094A" w:rsidRDefault="0090094A"/>
    <w:p w:rsidR="0090094A" w:rsidRDefault="0090094A">
      <w:r w:rsidRPr="0090094A">
        <w:rPr>
          <w:b/>
        </w:rPr>
        <w:t xml:space="preserve">Ответ: </w:t>
      </w:r>
      <w:r w:rsidRPr="0090094A">
        <w:t xml:space="preserve">Заставить </w:t>
      </w:r>
      <w:r>
        <w:t>Вас работать по новому графику</w:t>
      </w:r>
      <w:r w:rsidR="00077AAF">
        <w:t xml:space="preserve"> никто не вправе. Но </w:t>
      </w:r>
      <w:r w:rsidR="006612F3">
        <w:t xml:space="preserve">при </w:t>
      </w:r>
      <w:r w:rsidR="00A60AC9">
        <w:t>Вашем отказе</w:t>
      </w:r>
      <w:r w:rsidR="006612F3">
        <w:t xml:space="preserve"> от продолжения работы </w:t>
      </w:r>
      <w:r w:rsidR="00077AAF">
        <w:t xml:space="preserve">в связи с изменением существенных условий труда (режима рабочего времени) </w:t>
      </w:r>
      <w:r w:rsidR="006C7C69">
        <w:t>контракт</w:t>
      </w:r>
      <w:r w:rsidR="006612F3">
        <w:t xml:space="preserve"> будет с Вами прекращен </w:t>
      </w:r>
      <w:r w:rsidR="006612F3" w:rsidRPr="004D4FAF">
        <w:rPr>
          <w:b/>
        </w:rPr>
        <w:t>по пункту 5 части 2 статьи 35 Трудового кодекса Республики Беларусь</w:t>
      </w:r>
      <w:r w:rsidR="006612F3">
        <w:t xml:space="preserve"> (далее ТК).</w:t>
      </w:r>
    </w:p>
    <w:p w:rsidR="001134BC" w:rsidRDefault="001134BC"/>
    <w:p w:rsidR="000E3483" w:rsidRPr="000E3483" w:rsidRDefault="000E3483">
      <w:r w:rsidRPr="000E3483">
        <w:t>В соответствии с часть</w:t>
      </w:r>
      <w:r>
        <w:t>ю</w:t>
      </w:r>
      <w:r w:rsidRPr="000E3483">
        <w:t xml:space="preserve"> 1 статьи 32 ГК в связи с обоснованными производственными, организационными или экономическими причинами наниматель имеет право изменить существенные условия труда работника при продолжении им работы по той же квалификации, должности служащего (профессии рабочего), определенным в трудовом договоре.</w:t>
      </w:r>
    </w:p>
    <w:p w:rsidR="001134BC" w:rsidRDefault="000E3483">
      <w:pPr>
        <w:rPr>
          <w:color w:val="000000"/>
          <w:shd w:val="clear" w:color="auto" w:fill="FFFFFF"/>
        </w:rPr>
      </w:pPr>
      <w:r>
        <w:t>Ч</w:t>
      </w:r>
      <w:r w:rsidR="007C08BE">
        <w:t xml:space="preserve">асть 3 статьи 32 ТК  </w:t>
      </w:r>
      <w:r>
        <w:t xml:space="preserve">обязывает </w:t>
      </w:r>
      <w:r w:rsidR="007C08BE">
        <w:t>нанимател</w:t>
      </w:r>
      <w:r>
        <w:t>я</w:t>
      </w:r>
      <w:r w:rsidR="007C08BE">
        <w:t xml:space="preserve"> </w:t>
      </w:r>
      <w:r w:rsidR="008E70C2">
        <w:rPr>
          <w:color w:val="000000"/>
          <w:shd w:val="clear" w:color="auto" w:fill="FFFFFF"/>
        </w:rPr>
        <w:t xml:space="preserve">предупредить работника об изменении существенных условий труда письменно </w:t>
      </w:r>
      <w:r w:rsidR="008E70C2" w:rsidRPr="00843C0E">
        <w:rPr>
          <w:b/>
          <w:color w:val="000000"/>
          <w:shd w:val="clear" w:color="auto" w:fill="FFFFFF"/>
        </w:rPr>
        <w:t>не позднее чем за один месяц</w:t>
      </w:r>
      <w:r w:rsidR="008E70C2">
        <w:rPr>
          <w:color w:val="000000"/>
          <w:shd w:val="clear" w:color="auto" w:fill="FFFFFF"/>
        </w:rPr>
        <w:t>.</w:t>
      </w:r>
    </w:p>
    <w:p w:rsidR="0050425D" w:rsidRDefault="0050425D">
      <w:pPr>
        <w:rPr>
          <w:color w:val="000000"/>
          <w:shd w:val="clear" w:color="auto" w:fill="FFFFFF"/>
        </w:rPr>
      </w:pPr>
    </w:p>
    <w:p w:rsidR="0050425D" w:rsidRPr="00843C0E" w:rsidRDefault="0050425D">
      <w:pPr>
        <w:rPr>
          <w:color w:val="000000"/>
          <w:shd w:val="clear" w:color="auto" w:fill="FFFFFF"/>
        </w:rPr>
      </w:pPr>
      <w:r w:rsidRPr="00843C0E">
        <w:rPr>
          <w:color w:val="000000"/>
          <w:shd w:val="clear" w:color="auto" w:fill="FFFFFF"/>
        </w:rPr>
        <w:t xml:space="preserve">Но </w:t>
      </w:r>
      <w:r w:rsidR="00D24DC8">
        <w:rPr>
          <w:color w:val="000000"/>
          <w:shd w:val="clear" w:color="auto" w:fill="FFFFFF"/>
        </w:rPr>
        <w:t>следует знать</w:t>
      </w:r>
      <w:r w:rsidRPr="00843C0E">
        <w:rPr>
          <w:color w:val="000000"/>
          <w:shd w:val="clear" w:color="auto" w:fill="FFFFFF"/>
        </w:rPr>
        <w:t>, что в соответствии с абзацем 2 пункта 14 Указа Президента Республики Беларусь от 24.04.2020 № 143</w:t>
      </w:r>
      <w:r w:rsidR="009571C9" w:rsidRPr="00843C0E">
        <w:rPr>
          <w:color w:val="000000"/>
          <w:shd w:val="clear" w:color="auto" w:fill="FFFFFF"/>
        </w:rPr>
        <w:t xml:space="preserve"> «О поддержке экономики» </w:t>
      </w:r>
      <w:r w:rsidR="00843C0E" w:rsidRPr="00843C0E">
        <w:rPr>
          <w:color w:val="000000"/>
          <w:shd w:val="clear" w:color="auto" w:fill="FFFFFF"/>
        </w:rPr>
        <w:t xml:space="preserve">нанимателям предоставлено право </w:t>
      </w:r>
      <w:r w:rsidR="00843C0E" w:rsidRPr="00843C0E">
        <w:rPr>
          <w:rFonts w:eastAsia="Times New Roman"/>
          <w:color w:val="000000"/>
        </w:rPr>
        <w:t xml:space="preserve">изменять существенные условия труда работника, за исключением уменьшения размера оплаты труда, в связи с обоснованными причинами неблагоприятного воздействия эпидемиологической ситуации на деятельность нанимателя. При этом наниматель обязан предупредить работника об изменении существенных условий труда письменно </w:t>
      </w:r>
      <w:r w:rsidR="00843C0E" w:rsidRPr="00843C0E">
        <w:rPr>
          <w:rFonts w:eastAsia="Times New Roman"/>
          <w:b/>
          <w:color w:val="000000"/>
        </w:rPr>
        <w:t>не позднее чем за 1 календарный день</w:t>
      </w:r>
      <w:r w:rsidR="00843C0E" w:rsidRPr="00843C0E">
        <w:rPr>
          <w:rFonts w:eastAsia="Times New Roman"/>
          <w:color w:val="000000"/>
        </w:rPr>
        <w:t>.</w:t>
      </w:r>
    </w:p>
    <w:p w:rsidR="009246F7" w:rsidRDefault="009246F7">
      <w:pPr>
        <w:rPr>
          <w:color w:val="000000"/>
          <w:sz w:val="22"/>
          <w:szCs w:val="22"/>
          <w:shd w:val="clear" w:color="auto" w:fill="FFFFFF"/>
        </w:rPr>
      </w:pPr>
    </w:p>
    <w:p w:rsidR="00307468" w:rsidRPr="006C7C69" w:rsidRDefault="0050425D">
      <w:r w:rsidRPr="006C7C69">
        <w:rPr>
          <w:color w:val="000000"/>
          <w:shd w:val="clear" w:color="auto" w:fill="FFFFFF"/>
        </w:rPr>
        <w:t xml:space="preserve"> </w:t>
      </w:r>
      <w:r w:rsidR="003C72C1" w:rsidRPr="006C7C69">
        <w:rPr>
          <w:color w:val="000000"/>
          <w:shd w:val="clear" w:color="auto" w:fill="FFFFFF"/>
        </w:rPr>
        <w:t>Соглашаться или нет с измен</w:t>
      </w:r>
      <w:r w:rsidR="008B0C76" w:rsidRPr="006C7C69">
        <w:rPr>
          <w:color w:val="000000"/>
          <w:shd w:val="clear" w:color="auto" w:fill="FFFFFF"/>
        </w:rPr>
        <w:t xml:space="preserve">ением </w:t>
      </w:r>
      <w:r w:rsidR="003C72C1" w:rsidRPr="006C7C69">
        <w:rPr>
          <w:color w:val="000000"/>
          <w:shd w:val="clear" w:color="auto" w:fill="FFFFFF"/>
        </w:rPr>
        <w:t xml:space="preserve"> </w:t>
      </w:r>
      <w:r w:rsidR="008B0C76" w:rsidRPr="006C7C69">
        <w:rPr>
          <w:color w:val="000000"/>
          <w:shd w:val="clear" w:color="auto" w:fill="FFFFFF"/>
        </w:rPr>
        <w:t xml:space="preserve">существенных </w:t>
      </w:r>
      <w:r w:rsidR="003C72C1" w:rsidRPr="006C7C69">
        <w:rPr>
          <w:color w:val="000000"/>
          <w:shd w:val="clear" w:color="auto" w:fill="FFFFFF"/>
        </w:rPr>
        <w:t>услови</w:t>
      </w:r>
      <w:r w:rsidR="008B0C76" w:rsidRPr="006C7C69">
        <w:rPr>
          <w:color w:val="000000"/>
          <w:shd w:val="clear" w:color="auto" w:fill="FFFFFF"/>
        </w:rPr>
        <w:t>й труда – Ваше право. Но в случае отказа, как уже было отмечено выше</w:t>
      </w:r>
      <w:r w:rsidR="006C7C69">
        <w:rPr>
          <w:color w:val="000000"/>
          <w:shd w:val="clear" w:color="auto" w:fill="FFFFFF"/>
        </w:rPr>
        <w:t>,</w:t>
      </w:r>
      <w:r w:rsidR="008B0C76" w:rsidRPr="006C7C69">
        <w:rPr>
          <w:color w:val="000000"/>
          <w:shd w:val="clear" w:color="auto" w:fill="FFFFFF"/>
        </w:rPr>
        <w:t xml:space="preserve"> </w:t>
      </w:r>
      <w:r w:rsidR="006C7C69">
        <w:rPr>
          <w:color w:val="000000"/>
          <w:shd w:val="clear" w:color="auto" w:fill="FFFFFF"/>
        </w:rPr>
        <w:t xml:space="preserve">нанимателем действующий </w:t>
      </w:r>
      <w:r w:rsidR="008B0C76" w:rsidRPr="006C7C69">
        <w:rPr>
          <w:color w:val="000000"/>
          <w:shd w:val="clear" w:color="auto" w:fill="FFFFFF"/>
        </w:rPr>
        <w:t xml:space="preserve">контракт будет </w:t>
      </w:r>
      <w:r w:rsidR="006C7C69">
        <w:rPr>
          <w:color w:val="000000"/>
          <w:shd w:val="clear" w:color="auto" w:fill="FFFFFF"/>
        </w:rPr>
        <w:t xml:space="preserve">с Вами </w:t>
      </w:r>
      <w:r w:rsidR="006C7C69" w:rsidRPr="006C7C69">
        <w:rPr>
          <w:color w:val="000000"/>
          <w:shd w:val="clear" w:color="auto" w:fill="FFFFFF"/>
        </w:rPr>
        <w:t>прекращен</w:t>
      </w:r>
      <w:r w:rsidR="008B0C76" w:rsidRPr="006C7C69">
        <w:rPr>
          <w:color w:val="000000"/>
          <w:shd w:val="clear" w:color="auto" w:fill="FFFFFF"/>
        </w:rPr>
        <w:t>.</w:t>
      </w:r>
    </w:p>
    <w:sectPr w:rsidR="00307468" w:rsidRPr="006C7C69" w:rsidSect="004D35AC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5342"/>
    <w:rsid w:val="000040E8"/>
    <w:rsid w:val="00077AAF"/>
    <w:rsid w:val="000E3483"/>
    <w:rsid w:val="000F1218"/>
    <w:rsid w:val="001134BC"/>
    <w:rsid w:val="001E25C2"/>
    <w:rsid w:val="00294A3F"/>
    <w:rsid w:val="002F1EDE"/>
    <w:rsid w:val="003C72C1"/>
    <w:rsid w:val="00415879"/>
    <w:rsid w:val="00436B25"/>
    <w:rsid w:val="00436DDD"/>
    <w:rsid w:val="004A3B02"/>
    <w:rsid w:val="004D35AC"/>
    <w:rsid w:val="004D4FAF"/>
    <w:rsid w:val="0050425D"/>
    <w:rsid w:val="006612F3"/>
    <w:rsid w:val="006C7C69"/>
    <w:rsid w:val="0072412E"/>
    <w:rsid w:val="007C08BE"/>
    <w:rsid w:val="00843C0E"/>
    <w:rsid w:val="00871806"/>
    <w:rsid w:val="008B0C76"/>
    <w:rsid w:val="008E70C2"/>
    <w:rsid w:val="0090094A"/>
    <w:rsid w:val="009117BD"/>
    <w:rsid w:val="009246F7"/>
    <w:rsid w:val="00924A82"/>
    <w:rsid w:val="00927A62"/>
    <w:rsid w:val="00944E18"/>
    <w:rsid w:val="009571C9"/>
    <w:rsid w:val="009D22A9"/>
    <w:rsid w:val="00A11F69"/>
    <w:rsid w:val="00A13E56"/>
    <w:rsid w:val="00A35342"/>
    <w:rsid w:val="00A60AC9"/>
    <w:rsid w:val="00AC1427"/>
    <w:rsid w:val="00B604C5"/>
    <w:rsid w:val="00C15A93"/>
    <w:rsid w:val="00C37EA5"/>
    <w:rsid w:val="00CB5C35"/>
    <w:rsid w:val="00D24DC8"/>
    <w:rsid w:val="00F3628F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342"/>
  </w:style>
  <w:style w:type="character" w:styleId="a3">
    <w:name w:val="Hyperlink"/>
    <w:basedOn w:val="a0"/>
    <w:uiPriority w:val="99"/>
    <w:semiHidden/>
    <w:unhideWhenUsed/>
    <w:rsid w:val="00A35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2020-05-19T08:57:00Z</dcterms:created>
  <dcterms:modified xsi:type="dcterms:W3CDTF">2020-05-19T10:47:00Z</dcterms:modified>
</cp:coreProperties>
</file>